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39575F" w:rsidRDefault="00DC3881" w:rsidP="00DC3881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0E7DEDF4" w14:textId="1F622680" w:rsidR="00DC3881" w:rsidRDefault="00DC3881" w:rsidP="00DC3881">
      <w:pPr>
        <w:pStyle w:val="Bezproreda"/>
      </w:pPr>
      <w:r>
        <w:t>KLASA: 007-04/22-02/</w:t>
      </w:r>
      <w:r w:rsidR="00EC769C">
        <w:t>4</w:t>
      </w:r>
    </w:p>
    <w:p w14:paraId="101E5122" w14:textId="77777777" w:rsidR="00DC3881" w:rsidRDefault="00DC3881" w:rsidP="00DC3881">
      <w:pPr>
        <w:pStyle w:val="Bezproreda"/>
      </w:pPr>
      <w:r>
        <w:t>URBROJ: 2177-31-01-22-1</w:t>
      </w:r>
    </w:p>
    <w:p w14:paraId="761B2E42" w14:textId="3A58EBDA" w:rsidR="00DC3881" w:rsidRDefault="00DC3881" w:rsidP="00DC3881">
      <w:pPr>
        <w:pStyle w:val="Bezproreda"/>
      </w:pPr>
      <w:r>
        <w:t xml:space="preserve">Pleternica, </w:t>
      </w:r>
      <w:r w:rsidR="00EC769C">
        <w:t>24.5</w:t>
      </w:r>
      <w:r>
        <w:t>.2022.</w:t>
      </w:r>
    </w:p>
    <w:p w14:paraId="0BCAA0ED" w14:textId="77777777" w:rsidR="00DC3881" w:rsidRDefault="00DC3881" w:rsidP="00DC3881"/>
    <w:p w14:paraId="778C5CD1" w14:textId="03916261" w:rsidR="00DC3881" w:rsidRPr="00EC03D4" w:rsidRDefault="00DC3881" w:rsidP="00DC388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Adžića Pleternica, Predsjednica ŠO OŠ fra Kaje Adžića Pleternica saziva </w:t>
      </w:r>
      <w:r>
        <w:rPr>
          <w:rFonts w:eastAsiaTheme="minorEastAsia" w:cs="Times New Roman"/>
          <w:szCs w:val="24"/>
          <w:lang w:eastAsia="hr-HR"/>
        </w:rPr>
        <w:t>1</w:t>
      </w:r>
      <w:r w:rsidR="00EC769C">
        <w:rPr>
          <w:rFonts w:eastAsiaTheme="minorEastAsia" w:cs="Times New Roman"/>
          <w:szCs w:val="24"/>
          <w:lang w:eastAsia="hr-HR"/>
        </w:rPr>
        <w:t>2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>aje Adžića Pleternica koja će se održati elektronskim  putem</w:t>
      </w:r>
    </w:p>
    <w:p w14:paraId="334D0296" w14:textId="77777777" w:rsidR="003C572C" w:rsidRDefault="003C572C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5ED1AB05" w14:textId="03BAE0C1" w:rsidR="00DC3881" w:rsidRPr="00EC03D4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2C9ACAA4" w14:textId="41E1EE97" w:rsidR="00DC3881" w:rsidRPr="00EC03D4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 xml:space="preserve">1. Prihvaćanje zapisnika s </w:t>
      </w:r>
      <w:r>
        <w:rPr>
          <w:rFonts w:eastAsiaTheme="minorEastAsia" w:cs="Times New Roman"/>
          <w:szCs w:val="24"/>
        </w:rPr>
        <w:t>1</w:t>
      </w:r>
      <w:r w:rsidR="00EC769C">
        <w:rPr>
          <w:rFonts w:eastAsiaTheme="minorEastAsia" w:cs="Times New Roman"/>
          <w:szCs w:val="24"/>
        </w:rPr>
        <w:t>1</w:t>
      </w:r>
      <w:r w:rsidRPr="00EC03D4">
        <w:rPr>
          <w:rFonts w:eastAsiaTheme="minorEastAsia" w:cs="Times New Roman"/>
          <w:szCs w:val="24"/>
        </w:rPr>
        <w:t>.sjednice ŠO</w:t>
      </w:r>
    </w:p>
    <w:p w14:paraId="04FED68B" w14:textId="49EDACE2" w:rsidR="00DC3881" w:rsidRPr="00EC03D4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2. </w:t>
      </w:r>
      <w:r w:rsidR="00E35A11">
        <w:rPr>
          <w:rFonts w:eastAsiaTheme="minorEastAsia" w:cs="Times New Roman"/>
          <w:szCs w:val="24"/>
        </w:rPr>
        <w:t xml:space="preserve">Odluka o </w:t>
      </w:r>
      <w:r w:rsidR="00EC769C">
        <w:rPr>
          <w:rFonts w:eastAsiaTheme="minorEastAsia" w:cs="Times New Roman"/>
          <w:szCs w:val="24"/>
        </w:rPr>
        <w:t>zakup</w:t>
      </w:r>
      <w:r w:rsidR="00E35A11">
        <w:rPr>
          <w:rFonts w:eastAsiaTheme="minorEastAsia" w:cs="Times New Roman"/>
          <w:szCs w:val="24"/>
        </w:rPr>
        <w:t>u</w:t>
      </w:r>
      <w:r w:rsidR="00EC769C">
        <w:rPr>
          <w:rFonts w:eastAsiaTheme="minorEastAsia" w:cs="Times New Roman"/>
          <w:szCs w:val="24"/>
        </w:rPr>
        <w:t xml:space="preserve"> </w:t>
      </w:r>
      <w:bookmarkStart w:id="0" w:name="_Hlk104281135"/>
      <w:r w:rsidR="00EC769C">
        <w:rPr>
          <w:rFonts w:eastAsiaTheme="minorEastAsia" w:cs="Times New Roman"/>
          <w:szCs w:val="24"/>
        </w:rPr>
        <w:t>poljoprivrednog zemljišta u vlasništvu Škole, k.o. Zarilac, k.č. br. 334</w:t>
      </w:r>
      <w:bookmarkEnd w:id="0"/>
      <w:r w:rsidR="0033662E">
        <w:rPr>
          <w:rFonts w:eastAsiaTheme="minorEastAsia" w:cs="Times New Roman"/>
          <w:szCs w:val="24"/>
        </w:rPr>
        <w:t xml:space="preserve"> i raspisivanje javnog natječaja za zakup</w:t>
      </w:r>
    </w:p>
    <w:p w14:paraId="3F79478C" w14:textId="77777777" w:rsidR="00DC3881" w:rsidRPr="00EC03D4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2ABA906A" w14:textId="2D62D3C3" w:rsidR="00DC3881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EC769C">
        <w:rPr>
          <w:rFonts w:eastAsiaTheme="minorEastAsia" w:cs="Times New Roman"/>
          <w:b/>
          <w:bCs/>
          <w:szCs w:val="24"/>
        </w:rPr>
        <w:t>26.5</w:t>
      </w:r>
      <w:r>
        <w:rPr>
          <w:rFonts w:eastAsiaTheme="minorEastAsia" w:cs="Times New Roman"/>
          <w:b/>
          <w:bCs/>
          <w:szCs w:val="24"/>
        </w:rPr>
        <w:t>.2022</w:t>
      </w:r>
      <w:r w:rsidRPr="00EC03D4">
        <w:rPr>
          <w:rFonts w:eastAsiaTheme="minorEastAsia" w:cs="Times New Roman"/>
          <w:b/>
          <w:bCs/>
          <w:szCs w:val="24"/>
        </w:rPr>
        <w:t xml:space="preserve">. do </w:t>
      </w:r>
      <w:r>
        <w:rPr>
          <w:rFonts w:eastAsiaTheme="minorEastAsia" w:cs="Times New Roman"/>
          <w:b/>
          <w:bCs/>
          <w:szCs w:val="24"/>
        </w:rPr>
        <w:t>15;</w:t>
      </w:r>
      <w:r w:rsidRPr="00EC03D4">
        <w:rPr>
          <w:rFonts w:eastAsiaTheme="minorEastAsia" w:cs="Times New Roman"/>
          <w:b/>
          <w:bCs/>
          <w:szCs w:val="24"/>
        </w:rPr>
        <w:t xml:space="preserve">00 sati,  upućivanjem elektronske pošte na adresu  </w:t>
      </w:r>
      <w:hyperlink r:id="rId4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>, očituju na sljedeća pitanja:</w:t>
      </w:r>
    </w:p>
    <w:p w14:paraId="52430215" w14:textId="77777777" w:rsidR="00DC3881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16DA850C" w14:textId="77777777" w:rsidR="003C572C" w:rsidRDefault="003C572C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6FB3B5B8" w14:textId="39C58490" w:rsidR="00DC3881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1938DC">
        <w:rPr>
          <w:rFonts w:eastAsiaTheme="minorEastAsia" w:cs="Times New Roman"/>
          <w:szCs w:val="24"/>
        </w:rPr>
        <w:t>Ad.1.)</w:t>
      </w:r>
      <w:r>
        <w:rPr>
          <w:rFonts w:eastAsiaTheme="minorEastAsia" w:cs="Times New Roman"/>
          <w:b/>
          <w:bCs/>
          <w:szCs w:val="24"/>
        </w:rPr>
        <w:t xml:space="preserve"> </w:t>
      </w:r>
      <w:r w:rsidRPr="007F1FB5">
        <w:rPr>
          <w:rFonts w:eastAsiaTheme="minorEastAsia" w:cs="Times New Roman"/>
          <w:szCs w:val="24"/>
        </w:rPr>
        <w:t>Prihvaćate li zapisnik s</w:t>
      </w:r>
      <w:r>
        <w:rPr>
          <w:rFonts w:eastAsiaTheme="minorEastAsia" w:cs="Times New Roman"/>
          <w:szCs w:val="24"/>
        </w:rPr>
        <w:t xml:space="preserve"> 1</w:t>
      </w:r>
      <w:r w:rsidR="00EC769C">
        <w:rPr>
          <w:rFonts w:eastAsiaTheme="minorEastAsia" w:cs="Times New Roman"/>
          <w:szCs w:val="24"/>
        </w:rPr>
        <w:t>1</w:t>
      </w:r>
      <w:r w:rsidRPr="007F1FB5">
        <w:rPr>
          <w:rFonts w:eastAsiaTheme="minorEastAsia" w:cs="Times New Roman"/>
          <w:szCs w:val="24"/>
        </w:rPr>
        <w:t>. sjednice ŠO</w:t>
      </w:r>
      <w:r>
        <w:rPr>
          <w:rFonts w:eastAsiaTheme="minorEastAsia" w:cs="Times New Roman"/>
          <w:szCs w:val="24"/>
        </w:rPr>
        <w:t>?</w:t>
      </w:r>
    </w:p>
    <w:p w14:paraId="5C4F48BB" w14:textId="77777777" w:rsidR="00DC3881" w:rsidRPr="007F1FB5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4695F0CE" w14:textId="6D4FBD62" w:rsidR="00DC3881" w:rsidRDefault="00DC3881" w:rsidP="00DC3881">
      <w:r>
        <w:t xml:space="preserve">Ad.2.) </w:t>
      </w:r>
      <w:r w:rsidR="00E35A11">
        <w:t xml:space="preserve">Dajete li svoju suglasnost da se </w:t>
      </w:r>
      <w:r w:rsidR="00E35A11">
        <w:rPr>
          <w:rFonts w:eastAsiaTheme="minorEastAsia" w:cs="Times New Roman"/>
          <w:szCs w:val="24"/>
        </w:rPr>
        <w:t>poljoprivredno zemljište u vlasništvu Škole, k.o. Zarilac, k.č. br. 334, dade u zakup putem javnog natječaja.</w:t>
      </w:r>
    </w:p>
    <w:p w14:paraId="18CBC8B8" w14:textId="77777777" w:rsidR="003C572C" w:rsidRDefault="003C572C" w:rsidP="00DC3881"/>
    <w:p w14:paraId="0143F139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2689B7C7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0C5C1D3F" w14:textId="77777777" w:rsidR="00DC3881" w:rsidRDefault="00DC3881" w:rsidP="00DC3881">
      <w:r>
        <w:t>Obrazloženje:</w:t>
      </w:r>
    </w:p>
    <w:p w14:paraId="44DAB199" w14:textId="1C32C759" w:rsidR="00DC3881" w:rsidRDefault="00DC3881" w:rsidP="00DC3881">
      <w:r w:rsidRPr="007F36AC">
        <w:rPr>
          <w:b/>
          <w:bCs/>
        </w:rPr>
        <w:t>Ad.1.)</w:t>
      </w:r>
      <w:r>
        <w:t xml:space="preserve"> Zapisnik s 1</w:t>
      </w:r>
      <w:r w:rsidR="00E35A11">
        <w:t>1</w:t>
      </w:r>
      <w:r>
        <w:t>.sjednice ŠO (u prilogu)</w:t>
      </w:r>
    </w:p>
    <w:p w14:paraId="525184B2" w14:textId="4FA607E9" w:rsidR="00E35A11" w:rsidRDefault="00DC3881" w:rsidP="00E35A11">
      <w:pPr>
        <w:spacing w:after="0" w:line="240" w:lineRule="auto"/>
        <w:rPr>
          <w:rFonts w:eastAsiaTheme="minorEastAsia" w:cs="Times New Roman"/>
          <w:szCs w:val="24"/>
        </w:rPr>
      </w:pPr>
      <w:r>
        <w:t>Ad.2.)</w:t>
      </w:r>
      <w:r w:rsidR="00B4690A">
        <w:t xml:space="preserve"> </w:t>
      </w:r>
      <w:r w:rsidR="00E35A11">
        <w:t>P</w:t>
      </w:r>
      <w:r w:rsidR="00E35A11">
        <w:rPr>
          <w:rFonts w:eastAsiaTheme="minorEastAsia" w:cs="Times New Roman"/>
          <w:szCs w:val="24"/>
        </w:rPr>
        <w:t>oljoprivredno zemljište k.o. Zarilac, k.č. br. 334, unazad 1</w:t>
      </w:r>
      <w:r w:rsidR="001034BA">
        <w:rPr>
          <w:rFonts w:eastAsiaTheme="minorEastAsia" w:cs="Times New Roman"/>
          <w:szCs w:val="24"/>
        </w:rPr>
        <w:t>6</w:t>
      </w:r>
      <w:r w:rsidR="00E35A11">
        <w:rPr>
          <w:rFonts w:eastAsiaTheme="minorEastAsia" w:cs="Times New Roman"/>
          <w:szCs w:val="24"/>
        </w:rPr>
        <w:t xml:space="preserve"> godina je u zakupu. Ove godine istječe zakup </w:t>
      </w:r>
      <w:r w:rsidR="001034BA">
        <w:rPr>
          <w:rFonts w:eastAsiaTheme="minorEastAsia" w:cs="Times New Roman"/>
          <w:szCs w:val="24"/>
        </w:rPr>
        <w:t xml:space="preserve">od 5 godina. </w:t>
      </w:r>
      <w:r w:rsidR="0033662E">
        <w:rPr>
          <w:rFonts w:eastAsiaTheme="minorEastAsia" w:cs="Times New Roman"/>
          <w:szCs w:val="24"/>
        </w:rPr>
        <w:t xml:space="preserve">Do sada godišnja cijena zakupa je bila 1.250,00 kn. Predlažem da ta početna cijena i ostane. </w:t>
      </w:r>
      <w:r w:rsidR="001034BA">
        <w:rPr>
          <w:rFonts w:eastAsiaTheme="minorEastAsia" w:cs="Times New Roman"/>
          <w:szCs w:val="24"/>
        </w:rPr>
        <w:t>U prilogu je tekst natječaja, cijena zakupa, vrijeme zakupa</w:t>
      </w:r>
      <w:r w:rsidR="0033662E">
        <w:rPr>
          <w:rFonts w:eastAsiaTheme="minorEastAsia" w:cs="Times New Roman"/>
          <w:szCs w:val="24"/>
        </w:rPr>
        <w:t xml:space="preserve"> i ostalo.</w:t>
      </w:r>
    </w:p>
    <w:p w14:paraId="2F8A4A17" w14:textId="2625F585" w:rsidR="00A047CB" w:rsidRPr="00EC03D4" w:rsidRDefault="00A047CB" w:rsidP="00E35A1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Javni natječaj objavljuje se na web stranici Škole i oglasnoj ploči Škole.</w:t>
      </w:r>
    </w:p>
    <w:p w14:paraId="55A5410F" w14:textId="1C5C7D34" w:rsidR="003C572C" w:rsidRDefault="003C572C" w:rsidP="00E35A11"/>
    <w:p w14:paraId="4D76AE1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1034BA"/>
    <w:rsid w:val="00272FA3"/>
    <w:rsid w:val="0033662E"/>
    <w:rsid w:val="003C572C"/>
    <w:rsid w:val="004A5E8C"/>
    <w:rsid w:val="00787F1C"/>
    <w:rsid w:val="00A047CB"/>
    <w:rsid w:val="00A91B98"/>
    <w:rsid w:val="00B25AE2"/>
    <w:rsid w:val="00B4690A"/>
    <w:rsid w:val="00DC3881"/>
    <w:rsid w:val="00DF0009"/>
    <w:rsid w:val="00E35A11"/>
    <w:rsid w:val="00E7210F"/>
    <w:rsid w:val="00EC769C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frakajeadzica-pleter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2022-03-29T10:35:00Z</cp:lastPrinted>
  <dcterms:created xsi:type="dcterms:W3CDTF">2022-05-24T09:17:00Z</dcterms:created>
  <dcterms:modified xsi:type="dcterms:W3CDTF">2022-05-24T09:22:00Z</dcterms:modified>
</cp:coreProperties>
</file>