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33D5" w14:textId="77777777" w:rsidR="00242D86" w:rsidRPr="00A066E3" w:rsidRDefault="00242D86" w:rsidP="00242D86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20FF7A9A" w14:textId="77777777" w:rsidR="00242D86" w:rsidRPr="00A066E3" w:rsidRDefault="00242D86" w:rsidP="00242D86">
      <w:pPr>
        <w:pStyle w:val="Bezproreda"/>
        <w:rPr>
          <w:b/>
          <w:sz w:val="22"/>
        </w:rPr>
      </w:pPr>
      <w:r w:rsidRPr="00A066E3">
        <w:rPr>
          <w:b/>
          <w:sz w:val="22"/>
        </w:rPr>
        <w:t>OŠ fra Kaje Adžića Pleternica</w:t>
      </w:r>
    </w:p>
    <w:p w14:paraId="040F221E" w14:textId="77777777" w:rsidR="00242D86" w:rsidRPr="00A066E3" w:rsidRDefault="00242D86" w:rsidP="00242D86">
      <w:pPr>
        <w:pStyle w:val="Bezproreda"/>
        <w:rPr>
          <w:b/>
          <w:sz w:val="22"/>
        </w:rPr>
      </w:pPr>
    </w:p>
    <w:p w14:paraId="539C86E7" w14:textId="76150A1E" w:rsidR="00242D86" w:rsidRPr="00A066E3" w:rsidRDefault="00242D86" w:rsidP="00242D86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 w:rsidR="00CD6C68">
        <w:rPr>
          <w:sz w:val="22"/>
        </w:rPr>
        <w:t>6</w:t>
      </w:r>
    </w:p>
    <w:p w14:paraId="36F039FD" w14:textId="77777777" w:rsidR="00242D86" w:rsidRPr="00A066E3" w:rsidRDefault="00242D86" w:rsidP="00242D86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38ED723B" w14:textId="0446E3CC" w:rsidR="00242D86" w:rsidRPr="00A066E3" w:rsidRDefault="00242D86" w:rsidP="00242D86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 w:rsidR="00780312">
        <w:rPr>
          <w:sz w:val="22"/>
        </w:rPr>
        <w:t>1</w:t>
      </w:r>
      <w:r w:rsidR="00441B2D">
        <w:rPr>
          <w:sz w:val="22"/>
        </w:rPr>
        <w:t>9</w:t>
      </w:r>
      <w:r w:rsidR="00780312">
        <w:rPr>
          <w:sz w:val="22"/>
        </w:rPr>
        <w:t>.svibnja 2</w:t>
      </w:r>
      <w:r w:rsidRPr="00A066E3">
        <w:rPr>
          <w:sz w:val="22"/>
        </w:rPr>
        <w:t>020.</w:t>
      </w:r>
    </w:p>
    <w:p w14:paraId="08441AAD" w14:textId="77777777" w:rsidR="00242D86" w:rsidRPr="00A066E3" w:rsidRDefault="00242D86" w:rsidP="00242D86">
      <w:pPr>
        <w:rPr>
          <w:sz w:val="22"/>
        </w:rPr>
      </w:pPr>
    </w:p>
    <w:p w14:paraId="607755B5" w14:textId="3FA9D345" w:rsidR="00242D86" w:rsidRDefault="00780312" w:rsidP="00242D86">
      <w:pPr>
        <w:rPr>
          <w:sz w:val="22"/>
        </w:rPr>
      </w:pPr>
      <w:r>
        <w:rPr>
          <w:sz w:val="22"/>
        </w:rPr>
        <w:t>40. sjednica Školskog odbora Osnovne škole fra Kaje Adžića Pleternica održat će se 25.svibnja 2020. godine s početkom u 15:10 sati u prostoru zbornice Škole</w:t>
      </w:r>
    </w:p>
    <w:p w14:paraId="711ACB2A" w14:textId="77777777" w:rsidR="001F103E" w:rsidRPr="00A066E3" w:rsidRDefault="001F103E" w:rsidP="00242D86">
      <w:pPr>
        <w:rPr>
          <w:sz w:val="22"/>
        </w:rPr>
      </w:pPr>
    </w:p>
    <w:p w14:paraId="5D1FF258" w14:textId="77777777" w:rsidR="00242D86" w:rsidRPr="00A066E3" w:rsidRDefault="00242D86" w:rsidP="00242D86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2DA101E5" w14:textId="77777777" w:rsidR="00242D86" w:rsidRPr="00A066E3" w:rsidRDefault="00242D86" w:rsidP="00242D86">
      <w:pPr>
        <w:rPr>
          <w:sz w:val="22"/>
        </w:rPr>
      </w:pPr>
    </w:p>
    <w:p w14:paraId="14D28590" w14:textId="652E7222" w:rsidR="00242D86" w:rsidRPr="00A066E3" w:rsidRDefault="00242D86" w:rsidP="00242D86">
      <w:pPr>
        <w:pStyle w:val="Bezproreda"/>
        <w:numPr>
          <w:ilvl w:val="0"/>
          <w:numId w:val="1"/>
        </w:numPr>
        <w:rPr>
          <w:sz w:val="22"/>
        </w:rPr>
      </w:pPr>
      <w:r w:rsidRPr="00A066E3">
        <w:rPr>
          <w:sz w:val="22"/>
        </w:rPr>
        <w:t>Usvajanje zapisnika s 3</w:t>
      </w:r>
      <w:r>
        <w:rPr>
          <w:sz w:val="22"/>
        </w:rPr>
        <w:t>9</w:t>
      </w:r>
      <w:r w:rsidRPr="00A066E3">
        <w:rPr>
          <w:sz w:val="22"/>
        </w:rPr>
        <w:t>.sjednice ŠO</w:t>
      </w:r>
    </w:p>
    <w:p w14:paraId="0C739CC4" w14:textId="35B715F9" w:rsidR="00242D86" w:rsidRDefault="00242D86" w:rsidP="00242D86">
      <w:pPr>
        <w:pStyle w:val="Bezproreda"/>
        <w:ind w:firstLine="360"/>
        <w:rPr>
          <w:sz w:val="22"/>
        </w:rPr>
      </w:pPr>
      <w:r>
        <w:rPr>
          <w:sz w:val="22"/>
        </w:rPr>
        <w:t xml:space="preserve">2. </w:t>
      </w:r>
      <w:r w:rsidR="00051AD2">
        <w:rPr>
          <w:sz w:val="22"/>
        </w:rPr>
        <w:t xml:space="preserve">  </w:t>
      </w:r>
      <w:r w:rsidR="00840540">
        <w:rPr>
          <w:sz w:val="22"/>
        </w:rPr>
        <w:t xml:space="preserve"> </w:t>
      </w:r>
      <w:r>
        <w:rPr>
          <w:sz w:val="22"/>
        </w:rPr>
        <w:t>Odluka o imenovanju vršitelja dužnosti ravnatelja</w:t>
      </w:r>
    </w:p>
    <w:p w14:paraId="4BD2D017" w14:textId="5EE7325B" w:rsidR="00441B2D" w:rsidRDefault="00441B2D" w:rsidP="00242D86">
      <w:pPr>
        <w:pStyle w:val="Bezproreda"/>
        <w:ind w:firstLine="360"/>
        <w:rPr>
          <w:sz w:val="22"/>
        </w:rPr>
      </w:pPr>
      <w:r>
        <w:rPr>
          <w:sz w:val="22"/>
        </w:rPr>
        <w:t>3.    Zahtjev za zaštitu prava radnika</w:t>
      </w:r>
      <w:bookmarkStart w:id="0" w:name="_GoBack"/>
      <w:bookmarkEnd w:id="0"/>
    </w:p>
    <w:p w14:paraId="79F75BEB" w14:textId="2EF0933C" w:rsidR="00051AD2" w:rsidRDefault="00441B2D" w:rsidP="00242D86">
      <w:pPr>
        <w:pStyle w:val="Bezproreda"/>
        <w:ind w:firstLine="360"/>
        <w:rPr>
          <w:sz w:val="22"/>
        </w:rPr>
      </w:pPr>
      <w:r>
        <w:rPr>
          <w:sz w:val="22"/>
        </w:rPr>
        <w:t>4</w:t>
      </w:r>
      <w:r w:rsidR="00051AD2">
        <w:rPr>
          <w:sz w:val="22"/>
        </w:rPr>
        <w:t>.    Razno</w:t>
      </w:r>
    </w:p>
    <w:p w14:paraId="3D0084A0" w14:textId="77777777" w:rsidR="00242D86" w:rsidRPr="00A066E3" w:rsidRDefault="00242D86" w:rsidP="00242D86">
      <w:pPr>
        <w:pStyle w:val="Bezproreda"/>
        <w:rPr>
          <w:sz w:val="22"/>
        </w:rPr>
      </w:pPr>
    </w:p>
    <w:p w14:paraId="4A51CD11" w14:textId="77777777" w:rsidR="00242D86" w:rsidRPr="00A066E3" w:rsidRDefault="00242D86" w:rsidP="00242D86">
      <w:pPr>
        <w:pStyle w:val="Bezproreda"/>
        <w:ind w:left="720"/>
        <w:rPr>
          <w:sz w:val="22"/>
        </w:rPr>
      </w:pPr>
    </w:p>
    <w:p w14:paraId="6C76A2F4" w14:textId="77777777" w:rsidR="00242D86" w:rsidRPr="00242D86" w:rsidRDefault="00242D86" w:rsidP="00051AD2">
      <w:pPr>
        <w:pStyle w:val="Odlomakpopisa"/>
        <w:rPr>
          <w:sz w:val="22"/>
        </w:rPr>
      </w:pPr>
    </w:p>
    <w:p w14:paraId="60B504C3" w14:textId="77777777" w:rsidR="00242D86" w:rsidRPr="00A066E3" w:rsidRDefault="00242D86" w:rsidP="00242D86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1B849ECF" w14:textId="77777777" w:rsidR="00242D86" w:rsidRPr="00A066E3" w:rsidRDefault="00242D86" w:rsidP="00242D86">
      <w:pPr>
        <w:pStyle w:val="Bezproreda"/>
        <w:ind w:left="7080"/>
        <w:rPr>
          <w:sz w:val="22"/>
        </w:rPr>
      </w:pPr>
    </w:p>
    <w:p w14:paraId="49CD293D" w14:textId="1E5657F7" w:rsidR="00242D86" w:rsidRDefault="00242D86" w:rsidP="00242D86">
      <w:pPr>
        <w:pStyle w:val="Bezproreda"/>
        <w:ind w:left="7080"/>
        <w:rPr>
          <w:sz w:val="22"/>
        </w:rPr>
      </w:pPr>
      <w:r w:rsidRPr="00A066E3">
        <w:rPr>
          <w:sz w:val="22"/>
        </w:rPr>
        <w:t>Jasna Kajtar</w:t>
      </w:r>
    </w:p>
    <w:p w14:paraId="717952CE" w14:textId="566A8BE4" w:rsidR="00242D86" w:rsidRDefault="00242D86" w:rsidP="00242D86">
      <w:pPr>
        <w:pStyle w:val="Bezproreda"/>
        <w:ind w:left="7080"/>
        <w:rPr>
          <w:sz w:val="22"/>
        </w:rPr>
      </w:pPr>
    </w:p>
    <w:p w14:paraId="508588C3" w14:textId="2DDC8000" w:rsidR="00242D86" w:rsidRDefault="00242D86" w:rsidP="00242D86">
      <w:pPr>
        <w:pStyle w:val="Bezproreda"/>
        <w:ind w:left="7080"/>
        <w:rPr>
          <w:sz w:val="22"/>
        </w:rPr>
      </w:pPr>
    </w:p>
    <w:p w14:paraId="04404F80" w14:textId="77777777" w:rsidR="00840540" w:rsidRDefault="00840540" w:rsidP="00242D86">
      <w:pPr>
        <w:pStyle w:val="Bezproreda"/>
        <w:jc w:val="both"/>
        <w:rPr>
          <w:rFonts w:cs="Times New Roman"/>
          <w:b/>
          <w:bCs/>
          <w:sz w:val="22"/>
        </w:rPr>
      </w:pPr>
    </w:p>
    <w:p w14:paraId="708E488E" w14:textId="77777777" w:rsidR="00840540" w:rsidRDefault="00840540" w:rsidP="00242D86">
      <w:pPr>
        <w:pStyle w:val="Bezproreda"/>
        <w:jc w:val="both"/>
        <w:rPr>
          <w:rFonts w:cs="Times New Roman"/>
          <w:b/>
          <w:bCs/>
          <w:sz w:val="22"/>
        </w:rPr>
      </w:pPr>
    </w:p>
    <w:p w14:paraId="7F274DB2" w14:textId="2501729F" w:rsidR="00242D86" w:rsidRPr="00051AD2" w:rsidRDefault="00242D86" w:rsidP="00242D86">
      <w:pPr>
        <w:pStyle w:val="Bezproreda"/>
        <w:jc w:val="both"/>
        <w:rPr>
          <w:rFonts w:cs="Times New Roman"/>
          <w:b/>
          <w:bCs/>
          <w:sz w:val="22"/>
        </w:rPr>
      </w:pPr>
      <w:r w:rsidRPr="00051AD2">
        <w:rPr>
          <w:rFonts w:cs="Times New Roman"/>
          <w:b/>
          <w:bCs/>
          <w:sz w:val="22"/>
        </w:rPr>
        <w:t>Obrazloženje</w:t>
      </w:r>
      <w:r w:rsidR="00441B2D">
        <w:rPr>
          <w:rFonts w:cs="Times New Roman"/>
          <w:b/>
          <w:bCs/>
          <w:sz w:val="22"/>
        </w:rPr>
        <w:t xml:space="preserve"> točke 2.</w:t>
      </w:r>
    </w:p>
    <w:p w14:paraId="25D5B18C" w14:textId="5C2DBEDB" w:rsidR="000F6545" w:rsidRDefault="00242D86" w:rsidP="00051AD2">
      <w:pPr>
        <w:pStyle w:val="Bezproreda"/>
        <w:rPr>
          <w:rStyle w:val="Istaknuto"/>
          <w:rFonts w:cs="Times New Roman"/>
          <w:i w:val="0"/>
          <w:iCs w:val="0"/>
          <w:color w:val="212529"/>
          <w:sz w:val="22"/>
        </w:rPr>
      </w:pPr>
      <w:r w:rsidRPr="00051AD2">
        <w:rPr>
          <w:rStyle w:val="Istaknuto"/>
          <w:rFonts w:cs="Times New Roman"/>
          <w:i w:val="0"/>
          <w:iCs w:val="0"/>
          <w:color w:val="212529"/>
          <w:sz w:val="22"/>
        </w:rPr>
        <w:t>Zbog novonastale epidemiološke situacije</w:t>
      </w:r>
      <w:r w:rsidR="000F6545" w:rsidRPr="00051AD2">
        <w:rPr>
          <w:rStyle w:val="Istaknuto"/>
          <w:rFonts w:cs="Times New Roman"/>
          <w:i w:val="0"/>
          <w:iCs w:val="0"/>
          <w:color w:val="212529"/>
          <w:sz w:val="22"/>
        </w:rPr>
        <w:t xml:space="preserve"> oko COVID-a19</w:t>
      </w:r>
      <w:r w:rsidRPr="00051AD2">
        <w:rPr>
          <w:rStyle w:val="Istaknuto"/>
          <w:rFonts w:cs="Times New Roman"/>
          <w:i w:val="0"/>
          <w:iCs w:val="0"/>
          <w:color w:val="212529"/>
          <w:sz w:val="22"/>
        </w:rPr>
        <w:t xml:space="preserve"> i obustave izvođenja nastave</w:t>
      </w:r>
      <w:r w:rsidR="000F6545" w:rsidRPr="00051AD2">
        <w:rPr>
          <w:rStyle w:val="Istaknuto"/>
          <w:rFonts w:cs="Times New Roman"/>
          <w:i w:val="0"/>
          <w:iCs w:val="0"/>
          <w:color w:val="212529"/>
          <w:sz w:val="22"/>
        </w:rPr>
        <w:t>, Ministarstvo znanosti i obrazovanja donijelo je odluku o obustavi raspisivanja svih natječaja do daljnjega</w:t>
      </w:r>
      <w:r w:rsidR="00051AD2">
        <w:rPr>
          <w:rStyle w:val="Istaknuto"/>
          <w:rFonts w:cs="Times New Roman"/>
          <w:i w:val="0"/>
          <w:iCs w:val="0"/>
          <w:color w:val="212529"/>
          <w:sz w:val="22"/>
        </w:rPr>
        <w:t>.</w:t>
      </w:r>
    </w:p>
    <w:p w14:paraId="61FFC387" w14:textId="77777777" w:rsidR="00051AD2" w:rsidRPr="00051AD2" w:rsidRDefault="00051AD2" w:rsidP="00051AD2">
      <w:pPr>
        <w:pStyle w:val="Bezproreda"/>
        <w:rPr>
          <w:rStyle w:val="Istaknuto"/>
          <w:rFonts w:cs="Times New Roman"/>
          <w:i w:val="0"/>
          <w:iCs w:val="0"/>
          <w:color w:val="212529"/>
          <w:sz w:val="22"/>
        </w:rPr>
      </w:pPr>
    </w:p>
    <w:p w14:paraId="46ABAE71" w14:textId="7C67668A" w:rsidR="00242D86" w:rsidRPr="00051AD2" w:rsidRDefault="00242D86" w:rsidP="00051AD2">
      <w:pPr>
        <w:pStyle w:val="Bezproreda"/>
        <w:rPr>
          <w:rFonts w:cs="Times New Roman"/>
          <w:sz w:val="22"/>
        </w:rPr>
      </w:pPr>
      <w:r w:rsidRPr="00051AD2">
        <w:rPr>
          <w:rFonts w:cs="Times New Roman"/>
          <w:sz w:val="22"/>
        </w:rPr>
        <w:t>PROVEDBA POSTUPKA IMENOVANJA RAVNATELJA I ZAPOŠLJAVANJE DRUGIH RADNIKA U ŠKOLSKIM USTANOVAMA TIJEKOM OBUSTAVE IZVOĐENJA NASTAVE</w:t>
      </w:r>
    </w:p>
    <w:p w14:paraId="434FF18D" w14:textId="77777777" w:rsidR="00242D86" w:rsidRPr="00051AD2" w:rsidRDefault="00242D86" w:rsidP="00051AD2">
      <w:pPr>
        <w:pStyle w:val="Bezproreda"/>
        <w:rPr>
          <w:rFonts w:cs="Times New Roman"/>
          <w:sz w:val="22"/>
        </w:rPr>
      </w:pPr>
      <w:r w:rsidRPr="00051AD2">
        <w:rPr>
          <w:rFonts w:cs="Times New Roman"/>
          <w:sz w:val="22"/>
        </w:rPr>
        <w:t>Škole koje su kompletnu dokumentaciju poslale na prethodnu suglasnost Ministarstvu znanosti i obrazovanja provode postupak imenovanja ravnatelja u skladu s propisanom procedurom.</w:t>
      </w:r>
    </w:p>
    <w:p w14:paraId="6CF29984" w14:textId="77777777" w:rsidR="00242D86" w:rsidRPr="00051AD2" w:rsidRDefault="00242D86" w:rsidP="00051AD2">
      <w:pPr>
        <w:pStyle w:val="Bezproreda"/>
        <w:rPr>
          <w:rFonts w:cs="Times New Roman"/>
          <w:sz w:val="22"/>
        </w:rPr>
      </w:pPr>
      <w:r w:rsidRPr="00051AD2">
        <w:rPr>
          <w:rFonts w:cs="Times New Roman"/>
          <w:sz w:val="22"/>
        </w:rPr>
        <w:t>Škole koje su provele postupak imenovanja ravnatelja na školskim tijelima dostavljaju kompletnu dokumentaciju Ministarstvu na prethodnu suglasnost i provode postupak u skladu s propisanom procedurom. </w:t>
      </w:r>
    </w:p>
    <w:p w14:paraId="31F8615A" w14:textId="77777777" w:rsidR="00242D86" w:rsidRPr="00051AD2" w:rsidRDefault="00242D86" w:rsidP="00051AD2">
      <w:pPr>
        <w:pStyle w:val="Bezproreda"/>
        <w:rPr>
          <w:rFonts w:cs="Times New Roman"/>
          <w:b/>
          <w:bCs/>
          <w:sz w:val="22"/>
        </w:rPr>
      </w:pPr>
      <w:r w:rsidRPr="00051AD2">
        <w:rPr>
          <w:rFonts w:cs="Times New Roman"/>
          <w:b/>
          <w:bCs/>
          <w:sz w:val="22"/>
        </w:rPr>
        <w:t>Škole koje bi u vremenu dok traje obustava izvođenja nastave trebale provesti postupak imenovanja ravnatelja (predstavljanje kandidata, provođenje glasanja na školskim tijelima i dr.) obustavljaju postupak.</w:t>
      </w:r>
    </w:p>
    <w:p w14:paraId="20BB920A" w14:textId="77777777" w:rsidR="00242D86" w:rsidRPr="00051AD2" w:rsidRDefault="00242D86" w:rsidP="00051AD2">
      <w:pPr>
        <w:pStyle w:val="Bezproreda"/>
        <w:rPr>
          <w:rFonts w:cs="Times New Roman"/>
          <w:b/>
          <w:bCs/>
          <w:sz w:val="22"/>
        </w:rPr>
      </w:pPr>
      <w:r w:rsidRPr="00051AD2">
        <w:rPr>
          <w:rFonts w:cs="Times New Roman"/>
          <w:b/>
          <w:bCs/>
          <w:sz w:val="22"/>
        </w:rPr>
        <w:t>Škole koje bi u vremenu dok traje obustava izvođenja nastave trebale raspisati natječaj za imenovanje ravnatelja, odgodit će raspisivanje natječaja do daljnjega.</w:t>
      </w:r>
    </w:p>
    <w:p w14:paraId="56DE4307" w14:textId="4396F476" w:rsidR="00242D86" w:rsidRDefault="00242D86" w:rsidP="00051AD2">
      <w:pPr>
        <w:pStyle w:val="Bezproreda"/>
        <w:rPr>
          <w:rFonts w:cs="Times New Roman"/>
          <w:b/>
          <w:bCs/>
          <w:sz w:val="22"/>
          <w:u w:val="single"/>
        </w:rPr>
      </w:pPr>
      <w:r w:rsidRPr="00051AD2">
        <w:rPr>
          <w:rFonts w:cs="Times New Roman"/>
          <w:b/>
          <w:bCs/>
          <w:sz w:val="22"/>
          <w:u w:val="single"/>
        </w:rPr>
        <w:t>Ako postojećim ravnateljima istječe mandat, školski odbori imenovat će vršitelja dužnosti ravnatelja.</w:t>
      </w:r>
    </w:p>
    <w:p w14:paraId="112D1D46" w14:textId="0AC8C812" w:rsidR="00441B2D" w:rsidRDefault="00441B2D" w:rsidP="00051AD2">
      <w:pPr>
        <w:pStyle w:val="Bezproreda"/>
        <w:rPr>
          <w:rFonts w:cs="Times New Roman"/>
          <w:b/>
          <w:bCs/>
          <w:sz w:val="22"/>
          <w:u w:val="single"/>
        </w:rPr>
      </w:pPr>
    </w:p>
    <w:p w14:paraId="53B01282" w14:textId="384C697E" w:rsidR="00441B2D" w:rsidRDefault="00441B2D" w:rsidP="00051AD2">
      <w:pPr>
        <w:pStyle w:val="Bezproreda"/>
        <w:rPr>
          <w:rFonts w:cs="Times New Roman"/>
          <w:b/>
          <w:bCs/>
          <w:sz w:val="22"/>
        </w:rPr>
      </w:pPr>
      <w:r w:rsidRPr="00441B2D">
        <w:rPr>
          <w:rFonts w:cs="Times New Roman"/>
          <w:b/>
          <w:bCs/>
          <w:sz w:val="22"/>
        </w:rPr>
        <w:t>Obrazloženje točke 3.</w:t>
      </w:r>
    </w:p>
    <w:p w14:paraId="6677D093" w14:textId="5DDEBE91" w:rsidR="00441B2D" w:rsidRPr="00441B2D" w:rsidRDefault="00441B2D" w:rsidP="00051AD2">
      <w:pPr>
        <w:pStyle w:val="Bezproreda"/>
        <w:rPr>
          <w:rFonts w:cs="Times New Roman"/>
          <w:sz w:val="22"/>
        </w:rPr>
      </w:pPr>
      <w:r>
        <w:rPr>
          <w:rFonts w:cs="Times New Roman"/>
          <w:sz w:val="22"/>
        </w:rPr>
        <w:t>U prilogu.</w:t>
      </w:r>
    </w:p>
    <w:p w14:paraId="0CA9C914" w14:textId="77777777" w:rsidR="00787F1C" w:rsidRPr="00051AD2" w:rsidRDefault="00787F1C" w:rsidP="00051AD2">
      <w:pPr>
        <w:pStyle w:val="Bezproreda"/>
        <w:rPr>
          <w:rFonts w:cs="Times New Roman"/>
          <w:sz w:val="22"/>
        </w:rPr>
      </w:pPr>
    </w:p>
    <w:sectPr w:rsidR="00787F1C" w:rsidRPr="00051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F4E"/>
    <w:multiLevelType w:val="hybridMultilevel"/>
    <w:tmpl w:val="C04C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B7"/>
    <w:rsid w:val="00051AD2"/>
    <w:rsid w:val="00093D13"/>
    <w:rsid w:val="000F6545"/>
    <w:rsid w:val="001F103E"/>
    <w:rsid w:val="00242D86"/>
    <w:rsid w:val="00441B2D"/>
    <w:rsid w:val="00780312"/>
    <w:rsid w:val="00787F1C"/>
    <w:rsid w:val="00805539"/>
    <w:rsid w:val="00840540"/>
    <w:rsid w:val="009204B7"/>
    <w:rsid w:val="00BD4C88"/>
    <w:rsid w:val="00CA7F02"/>
    <w:rsid w:val="00CB10F7"/>
    <w:rsid w:val="00C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248"/>
  <w15:chartTrackingRefBased/>
  <w15:docId w15:val="{616B7603-E3F3-409D-A0CD-86FF1EF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86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2D86"/>
    <w:rPr>
      <w:rFonts w:cstheme="minorBidi"/>
      <w:szCs w:val="22"/>
    </w:rPr>
  </w:style>
  <w:style w:type="character" w:styleId="Hiperveza">
    <w:name w:val="Hyperlink"/>
    <w:basedOn w:val="Zadanifontodlomka"/>
    <w:uiPriority w:val="99"/>
    <w:unhideWhenUsed/>
    <w:rsid w:val="00242D8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42D8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42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42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2020-05-18T08:29:00Z</cp:lastPrinted>
  <dcterms:created xsi:type="dcterms:W3CDTF">2020-05-20T09:18:00Z</dcterms:created>
  <dcterms:modified xsi:type="dcterms:W3CDTF">2020-05-20T09:19:00Z</dcterms:modified>
</cp:coreProperties>
</file>